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65A" w14:textId="770B6830" w:rsidR="002A2C75" w:rsidRPr="002A2C75" w:rsidRDefault="002A2C75" w:rsidP="002A2C75">
      <w:pPr>
        <w:spacing w:after="240" w:line="276" w:lineRule="auto"/>
        <w:ind w:left="233" w:right="510" w:hanging="10"/>
        <w:contextualSpacing/>
        <w:rPr>
          <w:rFonts w:ascii="Arial" w:hAnsi="Arial" w:cs="Arial"/>
          <w:b/>
          <w:bCs/>
          <w:spacing w:val="-10"/>
          <w:kern w:val="28"/>
          <w:sz w:val="44"/>
          <w:szCs w:val="44"/>
        </w:rPr>
      </w:pPr>
      <w:r w:rsidRPr="002A2C75">
        <w:rPr>
          <w:rFonts w:ascii="Arial" w:hAnsi="Arial" w:cs="Arial"/>
          <w:b/>
          <w:bCs/>
          <w:spacing w:val="-10"/>
          <w:kern w:val="28"/>
          <w:sz w:val="44"/>
          <w:szCs w:val="44"/>
        </w:rPr>
        <w:t>Ausbildungsplätze 2023/2024</w:t>
      </w:r>
    </w:p>
    <w:p w14:paraId="709093A2" w14:textId="77777777" w:rsidR="002A2C75" w:rsidRPr="002A2C75" w:rsidRDefault="002A2C75" w:rsidP="002A2C75">
      <w:pPr>
        <w:spacing w:after="240" w:line="276" w:lineRule="auto"/>
        <w:ind w:left="233" w:right="1" w:hanging="1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Die Jugendwerkstatt Regensburg e.V. ist ein freier Träger der Jugendhilfe und anerkannter Ausbildungsbetrieb. In unseren Werkstätten und unserer Verwaltung bilden wir in folgenden Berufen aus:</w:t>
      </w:r>
    </w:p>
    <w:p w14:paraId="757C9EFE" w14:textId="77777777" w:rsidR="002A2C75" w:rsidRPr="002A2C75" w:rsidRDefault="002A2C75" w:rsidP="002A2C75">
      <w:pPr>
        <w:spacing w:after="240" w:line="276" w:lineRule="auto"/>
        <w:ind w:left="2134" w:right="1" w:hanging="10"/>
        <w:rPr>
          <w:rFonts w:ascii="Arial" w:eastAsia="Calibri" w:hAnsi="Arial" w:cs="Arial"/>
          <w:b/>
          <w:color w:val="000000"/>
        </w:rPr>
      </w:pPr>
      <w:r w:rsidRPr="002A2C75">
        <w:rPr>
          <w:rFonts w:ascii="Arial" w:eastAsia="Calibri" w:hAnsi="Arial" w:cs="Arial"/>
          <w:b/>
          <w:color w:val="000000"/>
        </w:rPr>
        <w:t>Maßschneider*in - Fachrichtung Damen</w:t>
      </w:r>
      <w:r w:rsidRPr="002A2C75">
        <w:rPr>
          <w:rFonts w:ascii="Arial" w:eastAsia="Calibri" w:hAnsi="Arial" w:cs="Arial"/>
          <w:b/>
          <w:color w:val="000000"/>
        </w:rPr>
        <w:br/>
        <w:t>Änderungsschneider*in</w:t>
      </w:r>
      <w:r w:rsidRPr="002A2C75">
        <w:rPr>
          <w:rFonts w:ascii="Arial" w:eastAsia="Calibri" w:hAnsi="Arial" w:cs="Arial"/>
          <w:b/>
          <w:color w:val="000000"/>
        </w:rPr>
        <w:br/>
        <w:t>Hauswirtschafter*in</w:t>
      </w:r>
      <w:r w:rsidRPr="002A2C75">
        <w:rPr>
          <w:rFonts w:ascii="Arial" w:eastAsia="Calibri" w:hAnsi="Arial" w:cs="Arial"/>
          <w:b/>
          <w:color w:val="000000"/>
        </w:rPr>
        <w:br/>
        <w:t>Fachpraktiker*in Hauswirtschaft</w:t>
      </w:r>
      <w:r w:rsidRPr="002A2C75">
        <w:rPr>
          <w:rFonts w:ascii="Arial" w:eastAsia="Calibri" w:hAnsi="Arial" w:cs="Arial"/>
          <w:b/>
          <w:color w:val="000000"/>
        </w:rPr>
        <w:br/>
        <w:t>Tischler*in</w:t>
      </w:r>
      <w:r w:rsidRPr="002A2C75">
        <w:rPr>
          <w:rFonts w:ascii="Arial" w:eastAsia="Calibri" w:hAnsi="Arial" w:cs="Arial"/>
          <w:b/>
          <w:color w:val="000000"/>
        </w:rPr>
        <w:br/>
        <w:t>Fachpraktiker*in für Holzverarbeitung</w:t>
      </w:r>
      <w:r w:rsidRPr="002A2C75">
        <w:rPr>
          <w:rFonts w:ascii="Arial" w:eastAsia="Calibri" w:hAnsi="Arial" w:cs="Arial"/>
          <w:b/>
          <w:color w:val="000000"/>
        </w:rPr>
        <w:br/>
        <w:t>Kauffrau/-mann für Büromanagement</w:t>
      </w:r>
    </w:p>
    <w:p w14:paraId="48EC5AE7" w14:textId="325CD1DC" w:rsidR="002A2C75" w:rsidRPr="002A2C75" w:rsidRDefault="002A2C75" w:rsidP="002A2C75">
      <w:pPr>
        <w:spacing w:after="240" w:line="276" w:lineRule="auto"/>
        <w:ind w:left="233" w:right="1" w:hanging="1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 xml:space="preserve">Das Besondere an unserer Ausbildung: während der gesamten Ausbildungszeit gibt es neben der fachlichen Berufsausbildung zusätzlich Bildungsseminare, Stützunterricht, individuelle Förderung und sozialpädagogische Betreuung. Bei persönlichen Schwierigkeiten beraten und unterstützen unsere </w:t>
      </w:r>
      <w:proofErr w:type="spellStart"/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Sozialpädagog</w:t>
      </w:r>
      <w:proofErr w:type="spellEnd"/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*innen die Auszubildenden, damit trotz individueller Herausforderungen ein erfolgreicher Berufsabschluss erreicht wird.</w:t>
      </w:r>
    </w:p>
    <w:p w14:paraId="2E6827A9" w14:textId="2F10CB87" w:rsidR="002A2C75" w:rsidRPr="002A2C75" w:rsidRDefault="002A2C75" w:rsidP="002A2C75">
      <w:pPr>
        <w:spacing w:after="240" w:line="276" w:lineRule="auto"/>
        <w:ind w:left="233" w:right="1" w:hanging="10"/>
        <w:rPr>
          <w:rFonts w:ascii="Calibri" w:eastAsia="Calibri" w:hAnsi="Calibri" w:cs="Calibri"/>
          <w:color w:val="000000"/>
          <w:szCs w:val="22"/>
        </w:rPr>
      </w:pP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Bewerber*innen müssen zum Ausbildungsbeginn unter 27 Jahre alt sein, individuellen Unterstützungs- und Förderbedarf gem. § 13 SGB VIII haben und Interesse für einen unserer Ausbildungsberufe mitbringen. Herzlich willkommen, sind auch Ausbildungsabbrecher*innen, Altbewerber*innen und junge Menschen mit Migrations- oder Fluchthintergrund (Aufenthalts- oder Niederlassungserlaubnis bzw. guter Bleibeperspektive). Eine Ausbildung in Teilzeit ist bei Bedarf möglich, z.B. für junge Eltern bzw. Alleinerziehende.</w:t>
      </w:r>
    </w:p>
    <w:p w14:paraId="6CC64CC4" w14:textId="6561D6ED" w:rsidR="002A2C75" w:rsidRPr="002A2C75" w:rsidRDefault="002A2C75" w:rsidP="002A2C75">
      <w:pPr>
        <w:spacing w:after="240" w:line="276" w:lineRule="auto"/>
        <w:ind w:left="233" w:right="1" w:hanging="1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A2C75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1" locked="0" layoutInCell="1" allowOverlap="1" wp14:anchorId="498EA9BB" wp14:editId="0A385440">
            <wp:simplePos x="0" y="0"/>
            <wp:positionH relativeFrom="margin">
              <wp:posOffset>3804285</wp:posOffset>
            </wp:positionH>
            <wp:positionV relativeFrom="paragraph">
              <wp:posOffset>683896</wp:posOffset>
            </wp:positionV>
            <wp:extent cx="2771775" cy="259842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5"/>
                    <a:stretch/>
                  </pic:blipFill>
                  <pic:spPr bwMode="auto">
                    <a:xfrm>
                      <a:off x="0" y="0"/>
                      <a:ext cx="27717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 xml:space="preserve">An einer Berufsausbildung Interessierte haben die Möglichkeit sich im Rahmen unseres Projektes 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t>„Arbeiten und Lernen“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 xml:space="preserve"> in unseren Werkstätten auszuprobieren, um sich für einen Ausbildungsberuf zu entscheiden oder Wartezeiten bis zum Beginn des neuen Ausbildungsjahres sinnvoll zu gestalten.</w:t>
      </w:r>
    </w:p>
    <w:p w14:paraId="0E7BFB42" w14:textId="7BA789E3" w:rsidR="002A2C75" w:rsidRPr="002A2C75" w:rsidRDefault="002A2C75" w:rsidP="002A2C75">
      <w:pPr>
        <w:ind w:left="233" w:right="1" w:hanging="1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Bei Fragen stehen vom Pädagogischen Dienst zur Verfügung:</w:t>
      </w:r>
    </w:p>
    <w:p w14:paraId="4562D6C9" w14:textId="77777777" w:rsidR="002A2C75" w:rsidRPr="002A2C75" w:rsidRDefault="002A2C75" w:rsidP="002A2C75">
      <w:pPr>
        <w:ind w:left="233" w:right="1" w:hanging="10"/>
        <w:rPr>
          <w:rFonts w:ascii="Arial" w:eastAsia="Calibri" w:hAnsi="Arial" w:cs="Arial"/>
          <w:bCs/>
          <w:color w:val="000000"/>
          <w:sz w:val="8"/>
          <w:szCs w:val="8"/>
        </w:rPr>
      </w:pPr>
    </w:p>
    <w:p w14:paraId="7BD6C59E" w14:textId="77777777" w:rsidR="002A2C75" w:rsidRPr="002A2C75" w:rsidRDefault="002A2C75" w:rsidP="002A2C75">
      <w:pPr>
        <w:ind w:left="223" w:right="1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t xml:space="preserve">Markus Meier </w:t>
      </w:r>
      <w:bookmarkStart w:id="0" w:name="_Hlk113533513"/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t>0941/58553-44</w:t>
      </w:r>
      <w:bookmarkEnd w:id="0"/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br/>
        <w:t>Sabina Antonijevic 0941/58553-24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t>Markus Zwicknagel 0941/58553-25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</w:p>
    <w:p w14:paraId="79682E1D" w14:textId="77777777" w:rsidR="002A2C75" w:rsidRPr="002A2C75" w:rsidRDefault="002A2C75" w:rsidP="002A2C75">
      <w:pPr>
        <w:ind w:left="223" w:right="1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CBE0825" w14:textId="2DDC580C" w:rsidR="002A2C75" w:rsidRPr="002A2C75" w:rsidRDefault="002A2C75" w:rsidP="002A2C75">
      <w:pPr>
        <w:ind w:left="223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Wir freuen uns über Interesse und auf Bewerbungen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p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er Mail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2A2C75">
        <w:rPr>
          <w:rFonts w:ascii="Arial" w:eastAsia="Calibri" w:hAnsi="Arial" w:cs="Arial"/>
          <w:bCs/>
          <w:color w:val="000000"/>
          <w:sz w:val="22"/>
          <w:szCs w:val="22"/>
        </w:rPr>
        <w:t>oder postalisch an:</w:t>
      </w:r>
    </w:p>
    <w:p w14:paraId="114B45CA" w14:textId="77777777" w:rsidR="002A2C75" w:rsidRPr="002A2C75" w:rsidRDefault="002A2C75" w:rsidP="002A2C75">
      <w:pPr>
        <w:ind w:left="223"/>
        <w:rPr>
          <w:rFonts w:ascii="Arial" w:eastAsia="Calibri" w:hAnsi="Arial" w:cs="Arial"/>
          <w:bCs/>
          <w:color w:val="000000"/>
          <w:sz w:val="8"/>
          <w:szCs w:val="8"/>
        </w:rPr>
      </w:pPr>
    </w:p>
    <w:p w14:paraId="0FC121C4" w14:textId="07F778B4" w:rsidR="002A2C75" w:rsidRDefault="002A2C75" w:rsidP="002A2C75">
      <w:pPr>
        <w:ind w:left="233" w:hanging="10"/>
        <w:rPr>
          <w:rFonts w:ascii="Arial" w:eastAsia="Calibri" w:hAnsi="Arial" w:cs="Arial"/>
          <w:b/>
          <w:color w:val="000000"/>
          <w:sz w:val="22"/>
          <w:szCs w:val="22"/>
        </w:rPr>
      </w:pP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t>ausbildung@jugendwerkstatt-regensburg.de</w:t>
      </w:r>
    </w:p>
    <w:p w14:paraId="39BF798A" w14:textId="77777777" w:rsidR="002A2C75" w:rsidRPr="002A2C75" w:rsidRDefault="002A2C75" w:rsidP="002A2C75">
      <w:pPr>
        <w:ind w:left="233" w:hanging="10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78C2A60E" w14:textId="7F390556" w:rsidR="00480BC3" w:rsidRPr="002A2C75" w:rsidRDefault="002A2C75" w:rsidP="002A2C75">
      <w:pPr>
        <w:ind w:left="223"/>
      </w:pP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t>Jugendwerkstatt Regensburg e.V.</w:t>
      </w: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br/>
        <w:t>Pädagogischer Dienst</w:t>
      </w:r>
      <w:r w:rsidRPr="002A2C75">
        <w:rPr>
          <w:rFonts w:ascii="Calibri" w:eastAsia="Calibri" w:hAnsi="Calibri" w:cs="Calibri"/>
          <w:color w:val="000000"/>
          <w:szCs w:val="22"/>
        </w:rPr>
        <w:t xml:space="preserve"> </w:t>
      </w: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br/>
        <w:t>Glockengasse 1</w:t>
      </w:r>
      <w:r w:rsidRPr="002A2C75">
        <w:rPr>
          <w:rFonts w:ascii="Arial" w:eastAsia="Calibri" w:hAnsi="Arial" w:cs="Arial"/>
          <w:b/>
          <w:color w:val="000000"/>
          <w:sz w:val="22"/>
          <w:szCs w:val="22"/>
        </w:rPr>
        <w:br/>
        <w:t>93047 Regensburg</w:t>
      </w:r>
    </w:p>
    <w:sectPr w:rsidR="00480BC3" w:rsidRPr="002A2C75" w:rsidSect="002A2C75">
      <w:headerReference w:type="default" r:id="rId12"/>
      <w:footerReference w:type="default" r:id="rId13"/>
      <w:pgSz w:w="11906" w:h="16838"/>
      <w:pgMar w:top="2127" w:right="566" w:bottom="540" w:left="1077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EEAF" w14:textId="77777777" w:rsidR="00C3704B" w:rsidRDefault="00C3704B">
      <w:r>
        <w:separator/>
      </w:r>
    </w:p>
  </w:endnote>
  <w:endnote w:type="continuationSeparator" w:id="0">
    <w:p w14:paraId="5AC7900D" w14:textId="77777777" w:rsidR="00C3704B" w:rsidRDefault="00C3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ne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StoneSans-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StoneSans-Bold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315"/>
      <w:gridCol w:w="859"/>
      <w:gridCol w:w="1369"/>
      <w:gridCol w:w="993"/>
      <w:gridCol w:w="1559"/>
      <w:gridCol w:w="1276"/>
      <w:gridCol w:w="1649"/>
    </w:tblGrid>
    <w:tr w:rsidR="00F3002E" w:rsidRPr="002F6B9B" w14:paraId="72173633" w14:textId="77777777" w:rsidTr="00480BC3">
      <w:trPr>
        <w:trHeight w:val="70"/>
      </w:trPr>
      <w:tc>
        <w:tcPr>
          <w:tcW w:w="1101" w:type="dxa"/>
          <w:shd w:val="clear" w:color="auto" w:fill="auto"/>
          <w:vAlign w:val="center"/>
        </w:tcPr>
        <w:p w14:paraId="21DD37DF" w14:textId="77777777" w:rsidR="00F3002E" w:rsidRPr="002F6B9B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iCs/>
              <w:sz w:val="16"/>
              <w:szCs w:val="16"/>
            </w:rPr>
          </w:pPr>
          <w:r w:rsidRPr="002F6B9B">
            <w:rPr>
              <w:iCs/>
              <w:sz w:val="16"/>
              <w:szCs w:val="16"/>
            </w:rPr>
            <w:t>Mitglied der</w:t>
          </w:r>
        </w:p>
        <w:p w14:paraId="3EB52195" w14:textId="77777777" w:rsidR="00F3002E" w:rsidRPr="002F6B9B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iCs/>
              <w:sz w:val="16"/>
              <w:szCs w:val="16"/>
            </w:rPr>
          </w:pPr>
          <w:r w:rsidRPr="002F6B9B">
            <w:rPr>
              <w:iCs/>
              <w:sz w:val="16"/>
              <w:szCs w:val="16"/>
            </w:rPr>
            <w:t>EJSA Bayern</w:t>
          </w:r>
        </w:p>
      </w:tc>
      <w:tc>
        <w:tcPr>
          <w:tcW w:w="1315" w:type="dxa"/>
          <w:shd w:val="clear" w:color="auto" w:fill="auto"/>
          <w:vAlign w:val="center"/>
        </w:tcPr>
        <w:p w14:paraId="45D6141D" w14:textId="77777777" w:rsidR="00F3002E" w:rsidRPr="002F6B9B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21182D36" wp14:editId="378B2BBD">
                <wp:extent cx="753133" cy="346075"/>
                <wp:effectExtent l="0" t="0" r="8890" b="0"/>
                <wp:docPr id="5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42" cy="353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" w:type="dxa"/>
          <w:shd w:val="clear" w:color="auto" w:fill="auto"/>
          <w:vAlign w:val="center"/>
        </w:tcPr>
        <w:p w14:paraId="40CE8536" w14:textId="77777777" w:rsidR="00F3002E" w:rsidRPr="002F6B9B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entury Gothic" w:hAnsi="Century Gothic"/>
              <w:sz w:val="16"/>
              <w:szCs w:val="16"/>
            </w:rPr>
          </w:pPr>
          <w:r w:rsidRPr="002F6B9B">
            <w:rPr>
              <w:iCs/>
              <w:sz w:val="16"/>
              <w:szCs w:val="16"/>
            </w:rPr>
            <w:t>Gefördert durch die</w:t>
          </w:r>
        </w:p>
      </w:tc>
      <w:tc>
        <w:tcPr>
          <w:tcW w:w="1369" w:type="dxa"/>
        </w:tcPr>
        <w:p w14:paraId="4DD938F1" w14:textId="77777777" w:rsidR="00F3002E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119B132" wp14:editId="01AFCC92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772160" cy="310515"/>
                <wp:effectExtent l="0" t="0" r="8890" b="0"/>
                <wp:wrapTopAndBottom/>
                <wp:docPr id="60" name="Grafi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MAS-WBM-2018_2zliunten_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60" cy="310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3" w:type="dxa"/>
          <w:vAlign w:val="center"/>
        </w:tcPr>
        <w:p w14:paraId="216A449A" w14:textId="2247DF57" w:rsidR="00F3002E" w:rsidRPr="002F6B9B" w:rsidRDefault="00F3002E" w:rsidP="00480BC3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entury Gothic" w:hAnsi="Century Gothic"/>
              <w:sz w:val="16"/>
              <w:szCs w:val="16"/>
            </w:rPr>
          </w:pPr>
          <w:r w:rsidRPr="002F6B9B">
            <w:rPr>
              <w:iCs/>
              <w:sz w:val="16"/>
              <w:szCs w:val="16"/>
            </w:rPr>
            <w:t>Geförder</w:t>
          </w:r>
          <w:r w:rsidR="00480BC3">
            <w:rPr>
              <w:iCs/>
              <w:sz w:val="16"/>
              <w:szCs w:val="16"/>
            </w:rPr>
            <w:t>t</w:t>
          </w:r>
          <w:r w:rsidRPr="002F6B9B">
            <w:rPr>
              <w:iCs/>
              <w:sz w:val="16"/>
              <w:szCs w:val="16"/>
            </w:rPr>
            <w:t xml:space="preserve"> durch die</w:t>
          </w:r>
        </w:p>
      </w:tc>
      <w:tc>
        <w:tcPr>
          <w:tcW w:w="1559" w:type="dxa"/>
          <w:shd w:val="clear" w:color="auto" w:fill="auto"/>
          <w:vAlign w:val="center"/>
        </w:tcPr>
        <w:p w14:paraId="04D693A0" w14:textId="759C5B4F" w:rsidR="00F3002E" w:rsidRPr="002F6B9B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047A4D3" wp14:editId="4C0BC1C6">
                <wp:simplePos x="0" y="0"/>
                <wp:positionH relativeFrom="column">
                  <wp:posOffset>-20955</wp:posOffset>
                </wp:positionH>
                <wp:positionV relativeFrom="paragraph">
                  <wp:posOffset>19050</wp:posOffset>
                </wp:positionV>
                <wp:extent cx="669290" cy="365760"/>
                <wp:effectExtent l="0" t="0" r="0" b="0"/>
                <wp:wrapNone/>
                <wp:docPr id="61" name="Grafik 61" descr="esf_links_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esf_links_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shd w:val="clear" w:color="auto" w:fill="auto"/>
          <w:vAlign w:val="center"/>
        </w:tcPr>
        <w:p w14:paraId="36EA2623" w14:textId="49F2176F" w:rsidR="00F3002E" w:rsidRPr="002F6B9B" w:rsidRDefault="00F3002E" w:rsidP="00F3002E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16"/>
            </w:rPr>
          </w:pPr>
          <w:r w:rsidRPr="002F6B9B">
            <w:rPr>
              <w:sz w:val="16"/>
              <w:szCs w:val="16"/>
            </w:rPr>
            <w:t>Mitglied des Diakonischen Werkes Bayern</w:t>
          </w:r>
        </w:p>
      </w:tc>
      <w:tc>
        <w:tcPr>
          <w:tcW w:w="1649" w:type="dxa"/>
          <w:shd w:val="clear" w:color="auto" w:fill="auto"/>
          <w:vAlign w:val="center"/>
        </w:tcPr>
        <w:p w14:paraId="4FC5CB5B" w14:textId="24800844" w:rsidR="00F3002E" w:rsidRPr="002F6B9B" w:rsidRDefault="00F3002E" w:rsidP="00F3002E">
          <w:pPr>
            <w:overflowPunct w:val="0"/>
            <w:autoSpaceDE w:val="0"/>
            <w:autoSpaceDN w:val="0"/>
            <w:adjustRightInd w:val="0"/>
            <w:ind w:left="34"/>
            <w:textAlignment w:val="baseline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anchor distT="0" distB="0" distL="114300" distR="114300" simplePos="0" relativeHeight="251664896" behindDoc="1" locked="0" layoutInCell="1" allowOverlap="1" wp14:anchorId="5F032893" wp14:editId="352AAA47">
                <wp:simplePos x="0" y="0"/>
                <wp:positionH relativeFrom="column">
                  <wp:posOffset>-43815</wp:posOffset>
                </wp:positionH>
                <wp:positionV relativeFrom="paragraph">
                  <wp:posOffset>-27940</wp:posOffset>
                </wp:positionV>
                <wp:extent cx="742315" cy="260985"/>
                <wp:effectExtent l="0" t="0" r="635" b="5715"/>
                <wp:wrapNone/>
                <wp:docPr id="62" name="Bild 3" descr="DW-Bayer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W-Bayer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87420D" w14:textId="10B56BD7" w:rsidR="00B40168" w:rsidRDefault="00A95AE2" w:rsidP="00A51ED5">
    <w:pPr>
      <w:pStyle w:val="Fuzeile"/>
      <w:rPr>
        <w:sz w:val="16"/>
      </w:rPr>
    </w:pPr>
    <w:r>
      <w:rPr>
        <w:rFonts w:ascii="StoneSans" w:hAnsi="StoneSans" w:cs="StoneSans"/>
        <w:noProof/>
        <w:color w:val="000000"/>
        <w:sz w:val="20"/>
        <w:szCs w:val="20"/>
      </w:rPr>
      <w:drawing>
        <wp:anchor distT="0" distB="0" distL="114300" distR="114300" simplePos="0" relativeHeight="251666944" behindDoc="0" locked="0" layoutInCell="1" allowOverlap="1" wp14:anchorId="1085C294" wp14:editId="001AFF9C">
          <wp:simplePos x="0" y="0"/>
          <wp:positionH relativeFrom="column">
            <wp:posOffset>5648325</wp:posOffset>
          </wp:positionH>
          <wp:positionV relativeFrom="paragraph">
            <wp:posOffset>-957580</wp:posOffset>
          </wp:positionV>
          <wp:extent cx="1227455" cy="1238250"/>
          <wp:effectExtent l="0" t="0" r="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2745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0293" w14:textId="77777777" w:rsidR="00C3704B" w:rsidRDefault="00C3704B">
      <w:r>
        <w:separator/>
      </w:r>
    </w:p>
  </w:footnote>
  <w:footnote w:type="continuationSeparator" w:id="0">
    <w:p w14:paraId="637F6E4C" w14:textId="77777777" w:rsidR="00C3704B" w:rsidRDefault="00C3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DF31" w14:textId="4D14776D" w:rsidR="00A93E41" w:rsidRDefault="003B78E0">
    <w:pPr>
      <w:pStyle w:val="Kopfzeil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363859A" wp14:editId="4ECAD6F2">
          <wp:simplePos x="0" y="0"/>
          <wp:positionH relativeFrom="column">
            <wp:posOffset>4139565</wp:posOffset>
          </wp:positionH>
          <wp:positionV relativeFrom="paragraph">
            <wp:posOffset>-46355</wp:posOffset>
          </wp:positionV>
          <wp:extent cx="2273935" cy="786765"/>
          <wp:effectExtent l="0" t="0" r="0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24C">
      <w:rPr>
        <w:rFonts w:ascii="StoneSans" w:hAnsi="StoneSans"/>
        <w:noProof/>
        <w:color w:val="000000"/>
        <w:sz w:val="20"/>
        <w:szCs w:val="16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2F58316" wp14:editId="6D5266DB">
              <wp:simplePos x="0" y="0"/>
              <wp:positionH relativeFrom="column">
                <wp:posOffset>-721995</wp:posOffset>
              </wp:positionH>
              <wp:positionV relativeFrom="paragraph">
                <wp:posOffset>-404495</wp:posOffset>
              </wp:positionV>
              <wp:extent cx="1213485" cy="1132840"/>
              <wp:effectExtent l="2223" t="0" r="46037" b="46038"/>
              <wp:wrapTight wrapText="bothSides">
                <wp:wrapPolygon edited="0">
                  <wp:start x="21560" y="-42"/>
                  <wp:lineTo x="-480" y="-42"/>
                  <wp:lineTo x="-480" y="684"/>
                  <wp:lineTo x="20882" y="22115"/>
                  <wp:lineTo x="21560" y="22115"/>
                  <wp:lineTo x="21560" y="-42"/>
                </wp:wrapPolygon>
              </wp:wrapTight>
              <wp:docPr id="20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 flipV="1">
                        <a:off x="0" y="0"/>
                        <a:ext cx="1213485" cy="113284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9477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7" o:spid="_x0000_s1026" type="#_x0000_t6" style="position:absolute;margin-left:-56.85pt;margin-top:-31.85pt;width:95.55pt;height:89.2pt;rotation:-90;flip:x 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" fillcolor="red" strokecolor="white [3212]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DA"/>
    <w:multiLevelType w:val="hybridMultilevel"/>
    <w:tmpl w:val="B8D07B5A"/>
    <w:lvl w:ilvl="0" w:tplc="0407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570631C"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A8678FE"/>
    <w:multiLevelType w:val="multilevel"/>
    <w:tmpl w:val="FF6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4097F"/>
    <w:multiLevelType w:val="hybridMultilevel"/>
    <w:tmpl w:val="00DEA54E"/>
    <w:lvl w:ilvl="0" w:tplc="0A466454">
      <w:numFmt w:val="bullet"/>
      <w:lvlText w:val="•"/>
      <w:lvlJc w:val="left"/>
      <w:pPr>
        <w:ind w:left="644" w:hanging="360"/>
      </w:pPr>
      <w:rPr>
        <w:rFonts w:ascii="StoneSans" w:eastAsia="Times New Roman" w:hAnsi="StoneSans" w:cs="StoneSan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AB4123"/>
    <w:multiLevelType w:val="multilevel"/>
    <w:tmpl w:val="2C2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B0F30"/>
    <w:multiLevelType w:val="hybridMultilevel"/>
    <w:tmpl w:val="B8D07B5A"/>
    <w:lvl w:ilvl="0" w:tplc="0407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F570631C"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FC17F11"/>
    <w:multiLevelType w:val="hybridMultilevel"/>
    <w:tmpl w:val="05E219E8"/>
    <w:lvl w:ilvl="0" w:tplc="0A466454">
      <w:numFmt w:val="bullet"/>
      <w:lvlText w:val="•"/>
      <w:lvlJc w:val="left"/>
      <w:pPr>
        <w:ind w:left="644" w:hanging="360"/>
      </w:pPr>
      <w:rPr>
        <w:rFonts w:ascii="StoneSans" w:eastAsia="Times New Roman" w:hAnsi="StoneSans" w:cs="StoneSan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D20617"/>
    <w:multiLevelType w:val="hybridMultilevel"/>
    <w:tmpl w:val="C136B7D2"/>
    <w:lvl w:ilvl="0" w:tplc="0A466454">
      <w:numFmt w:val="bullet"/>
      <w:lvlText w:val="•"/>
      <w:lvlJc w:val="left"/>
      <w:pPr>
        <w:ind w:left="360" w:hanging="360"/>
      </w:pPr>
      <w:rPr>
        <w:rFonts w:ascii="StoneSans" w:eastAsia="Times New Roman" w:hAnsi="StoneSans" w:cs="StoneSans" w:hint="default"/>
      </w:rPr>
    </w:lvl>
    <w:lvl w:ilvl="1" w:tplc="50E8254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5E5E06"/>
    <w:multiLevelType w:val="hybridMultilevel"/>
    <w:tmpl w:val="602C0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97604"/>
    <w:multiLevelType w:val="hybridMultilevel"/>
    <w:tmpl w:val="8A00B82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CBB7FA2"/>
    <w:multiLevelType w:val="hybridMultilevel"/>
    <w:tmpl w:val="5CA82C8E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519064A"/>
    <w:multiLevelType w:val="hybridMultilevel"/>
    <w:tmpl w:val="B8D07B5A"/>
    <w:lvl w:ilvl="0" w:tplc="0407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F570631C"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9772F09"/>
    <w:multiLevelType w:val="hybridMultilevel"/>
    <w:tmpl w:val="36941E8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A1231B"/>
    <w:multiLevelType w:val="hybridMultilevel"/>
    <w:tmpl w:val="55424FE4"/>
    <w:lvl w:ilvl="0" w:tplc="0A466454">
      <w:numFmt w:val="bullet"/>
      <w:lvlText w:val="•"/>
      <w:lvlJc w:val="left"/>
      <w:pPr>
        <w:ind w:left="360" w:hanging="360"/>
      </w:pPr>
      <w:rPr>
        <w:rFonts w:ascii="StoneSans" w:eastAsia="Times New Roman" w:hAnsi="StoneSans" w:cs="StoneSans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F0C194F"/>
    <w:multiLevelType w:val="hybridMultilevel"/>
    <w:tmpl w:val="43D6E8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428EA"/>
    <w:multiLevelType w:val="multilevel"/>
    <w:tmpl w:val="B7A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31F4D"/>
    <w:multiLevelType w:val="multilevel"/>
    <w:tmpl w:val="FE0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6F6A64"/>
    <w:multiLevelType w:val="hybridMultilevel"/>
    <w:tmpl w:val="53D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47876"/>
    <w:multiLevelType w:val="multilevel"/>
    <w:tmpl w:val="1FB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2393620">
    <w:abstractNumId w:val="0"/>
  </w:num>
  <w:num w:numId="2" w16cid:durableId="2025085521">
    <w:abstractNumId w:val="4"/>
  </w:num>
  <w:num w:numId="3" w16cid:durableId="1999726496">
    <w:abstractNumId w:val="10"/>
  </w:num>
  <w:num w:numId="4" w16cid:durableId="422846935">
    <w:abstractNumId w:val="11"/>
  </w:num>
  <w:num w:numId="5" w16cid:durableId="1359241133">
    <w:abstractNumId w:val="12"/>
  </w:num>
  <w:num w:numId="6" w16cid:durableId="1946619328">
    <w:abstractNumId w:val="16"/>
  </w:num>
  <w:num w:numId="7" w16cid:durableId="138619271">
    <w:abstractNumId w:val="7"/>
  </w:num>
  <w:num w:numId="8" w16cid:durableId="1383334147">
    <w:abstractNumId w:val="5"/>
  </w:num>
  <w:num w:numId="9" w16cid:durableId="315494704">
    <w:abstractNumId w:val="8"/>
  </w:num>
  <w:num w:numId="10" w16cid:durableId="834491425">
    <w:abstractNumId w:val="2"/>
  </w:num>
  <w:num w:numId="11" w16cid:durableId="1122460833">
    <w:abstractNumId w:val="6"/>
  </w:num>
  <w:num w:numId="12" w16cid:durableId="1644238953">
    <w:abstractNumId w:val="9"/>
  </w:num>
  <w:num w:numId="13" w16cid:durableId="1378503434">
    <w:abstractNumId w:val="17"/>
  </w:num>
  <w:num w:numId="14" w16cid:durableId="203062636">
    <w:abstractNumId w:val="14"/>
  </w:num>
  <w:num w:numId="15" w16cid:durableId="2041199354">
    <w:abstractNumId w:val="3"/>
  </w:num>
  <w:num w:numId="16" w16cid:durableId="1257011116">
    <w:abstractNumId w:val="1"/>
  </w:num>
  <w:num w:numId="17" w16cid:durableId="1146704855">
    <w:abstractNumId w:val="15"/>
  </w:num>
  <w:num w:numId="18" w16cid:durableId="6891798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8"/>
    <w:rsid w:val="00002E98"/>
    <w:rsid w:val="00007000"/>
    <w:rsid w:val="00017268"/>
    <w:rsid w:val="00020418"/>
    <w:rsid w:val="0004765E"/>
    <w:rsid w:val="00047F02"/>
    <w:rsid w:val="00053689"/>
    <w:rsid w:val="00071566"/>
    <w:rsid w:val="0007547E"/>
    <w:rsid w:val="00082E5A"/>
    <w:rsid w:val="0008457B"/>
    <w:rsid w:val="00091913"/>
    <w:rsid w:val="000A5FC5"/>
    <w:rsid w:val="000B12D8"/>
    <w:rsid w:val="000B35E3"/>
    <w:rsid w:val="000B4EDA"/>
    <w:rsid w:val="000D7F4C"/>
    <w:rsid w:val="000E60B3"/>
    <w:rsid w:val="000F309E"/>
    <w:rsid w:val="00113EEF"/>
    <w:rsid w:val="001538B8"/>
    <w:rsid w:val="001547C9"/>
    <w:rsid w:val="0017307E"/>
    <w:rsid w:val="00184A25"/>
    <w:rsid w:val="0018621E"/>
    <w:rsid w:val="00186D12"/>
    <w:rsid w:val="00190785"/>
    <w:rsid w:val="001A20AA"/>
    <w:rsid w:val="001C28EE"/>
    <w:rsid w:val="001C681B"/>
    <w:rsid w:val="001F5A5D"/>
    <w:rsid w:val="0020436A"/>
    <w:rsid w:val="00206BEE"/>
    <w:rsid w:val="00207961"/>
    <w:rsid w:val="002108B3"/>
    <w:rsid w:val="002116C0"/>
    <w:rsid w:val="00217112"/>
    <w:rsid w:val="002904E9"/>
    <w:rsid w:val="00292CC1"/>
    <w:rsid w:val="002972F0"/>
    <w:rsid w:val="002A2C75"/>
    <w:rsid w:val="002A3B02"/>
    <w:rsid w:val="002B7522"/>
    <w:rsid w:val="002C15A9"/>
    <w:rsid w:val="002C1741"/>
    <w:rsid w:val="002D4431"/>
    <w:rsid w:val="002F278D"/>
    <w:rsid w:val="002F58DD"/>
    <w:rsid w:val="002F6B9B"/>
    <w:rsid w:val="00304E42"/>
    <w:rsid w:val="00322F3A"/>
    <w:rsid w:val="00323D98"/>
    <w:rsid w:val="0032642A"/>
    <w:rsid w:val="003335D0"/>
    <w:rsid w:val="00341723"/>
    <w:rsid w:val="003842BA"/>
    <w:rsid w:val="0039173E"/>
    <w:rsid w:val="003A3D3F"/>
    <w:rsid w:val="003B57DE"/>
    <w:rsid w:val="003B7019"/>
    <w:rsid w:val="003B78E0"/>
    <w:rsid w:val="003C4DD7"/>
    <w:rsid w:val="003C613F"/>
    <w:rsid w:val="003C7507"/>
    <w:rsid w:val="003C7E05"/>
    <w:rsid w:val="00400E61"/>
    <w:rsid w:val="00426B6B"/>
    <w:rsid w:val="00427CA7"/>
    <w:rsid w:val="004433C0"/>
    <w:rsid w:val="00450AF8"/>
    <w:rsid w:val="00462956"/>
    <w:rsid w:val="00480BC3"/>
    <w:rsid w:val="004922FC"/>
    <w:rsid w:val="004B2F1D"/>
    <w:rsid w:val="004B52E1"/>
    <w:rsid w:val="004C1C33"/>
    <w:rsid w:val="004C5FC8"/>
    <w:rsid w:val="004E40BD"/>
    <w:rsid w:val="004F1836"/>
    <w:rsid w:val="00510DFF"/>
    <w:rsid w:val="00563AFE"/>
    <w:rsid w:val="00575A00"/>
    <w:rsid w:val="00581B90"/>
    <w:rsid w:val="005D1580"/>
    <w:rsid w:val="005D795A"/>
    <w:rsid w:val="00606B36"/>
    <w:rsid w:val="00606E7D"/>
    <w:rsid w:val="00611476"/>
    <w:rsid w:val="00613BCB"/>
    <w:rsid w:val="0062132D"/>
    <w:rsid w:val="00625D96"/>
    <w:rsid w:val="00632FAB"/>
    <w:rsid w:val="0064063D"/>
    <w:rsid w:val="0065024E"/>
    <w:rsid w:val="00650DE5"/>
    <w:rsid w:val="00651CE9"/>
    <w:rsid w:val="00656C66"/>
    <w:rsid w:val="0066033F"/>
    <w:rsid w:val="00660D35"/>
    <w:rsid w:val="006773D2"/>
    <w:rsid w:val="00682D37"/>
    <w:rsid w:val="0068394D"/>
    <w:rsid w:val="00685A59"/>
    <w:rsid w:val="006976E0"/>
    <w:rsid w:val="006A03E9"/>
    <w:rsid w:val="006A0F98"/>
    <w:rsid w:val="006B2E69"/>
    <w:rsid w:val="006C2EB9"/>
    <w:rsid w:val="006C479E"/>
    <w:rsid w:val="006C7188"/>
    <w:rsid w:val="006E0E84"/>
    <w:rsid w:val="006E7909"/>
    <w:rsid w:val="006F5F8E"/>
    <w:rsid w:val="00705058"/>
    <w:rsid w:val="00713A79"/>
    <w:rsid w:val="00734BA5"/>
    <w:rsid w:val="00754980"/>
    <w:rsid w:val="0075644F"/>
    <w:rsid w:val="00772BEA"/>
    <w:rsid w:val="00792808"/>
    <w:rsid w:val="00794C83"/>
    <w:rsid w:val="007A7944"/>
    <w:rsid w:val="007B3281"/>
    <w:rsid w:val="007E3F57"/>
    <w:rsid w:val="0080271D"/>
    <w:rsid w:val="00806A52"/>
    <w:rsid w:val="00812358"/>
    <w:rsid w:val="00812FBC"/>
    <w:rsid w:val="00816738"/>
    <w:rsid w:val="00822E1A"/>
    <w:rsid w:val="008245E6"/>
    <w:rsid w:val="00834076"/>
    <w:rsid w:val="008479E3"/>
    <w:rsid w:val="008559CD"/>
    <w:rsid w:val="0088272E"/>
    <w:rsid w:val="008840E5"/>
    <w:rsid w:val="008D2E91"/>
    <w:rsid w:val="008D6380"/>
    <w:rsid w:val="00903F47"/>
    <w:rsid w:val="00914B0B"/>
    <w:rsid w:val="00932604"/>
    <w:rsid w:val="00935358"/>
    <w:rsid w:val="00935F57"/>
    <w:rsid w:val="009419AF"/>
    <w:rsid w:val="009429BD"/>
    <w:rsid w:val="00950DE9"/>
    <w:rsid w:val="009536F7"/>
    <w:rsid w:val="009616C7"/>
    <w:rsid w:val="0097366D"/>
    <w:rsid w:val="009778E2"/>
    <w:rsid w:val="00983E03"/>
    <w:rsid w:val="009943F4"/>
    <w:rsid w:val="009A5668"/>
    <w:rsid w:val="009A5717"/>
    <w:rsid w:val="009D14DA"/>
    <w:rsid w:val="009F068D"/>
    <w:rsid w:val="009F2083"/>
    <w:rsid w:val="00A01418"/>
    <w:rsid w:val="00A04942"/>
    <w:rsid w:val="00A343F3"/>
    <w:rsid w:val="00A446F5"/>
    <w:rsid w:val="00A44964"/>
    <w:rsid w:val="00A51ED5"/>
    <w:rsid w:val="00A53EBF"/>
    <w:rsid w:val="00A56D80"/>
    <w:rsid w:val="00A61A7D"/>
    <w:rsid w:val="00A772B2"/>
    <w:rsid w:val="00A80833"/>
    <w:rsid w:val="00A83C0F"/>
    <w:rsid w:val="00A93E41"/>
    <w:rsid w:val="00A95AE2"/>
    <w:rsid w:val="00AA46AC"/>
    <w:rsid w:val="00AC1076"/>
    <w:rsid w:val="00AC524C"/>
    <w:rsid w:val="00AE1A47"/>
    <w:rsid w:val="00AE3903"/>
    <w:rsid w:val="00B046BB"/>
    <w:rsid w:val="00B05FEF"/>
    <w:rsid w:val="00B06211"/>
    <w:rsid w:val="00B07EA9"/>
    <w:rsid w:val="00B2609A"/>
    <w:rsid w:val="00B40168"/>
    <w:rsid w:val="00B45C70"/>
    <w:rsid w:val="00B463FF"/>
    <w:rsid w:val="00B5033C"/>
    <w:rsid w:val="00B5704C"/>
    <w:rsid w:val="00B73767"/>
    <w:rsid w:val="00B763D8"/>
    <w:rsid w:val="00B81C32"/>
    <w:rsid w:val="00B837E9"/>
    <w:rsid w:val="00B83958"/>
    <w:rsid w:val="00B95AEC"/>
    <w:rsid w:val="00BA2BEF"/>
    <w:rsid w:val="00BC2F35"/>
    <w:rsid w:val="00BC4085"/>
    <w:rsid w:val="00BD2A27"/>
    <w:rsid w:val="00BD655F"/>
    <w:rsid w:val="00BD6977"/>
    <w:rsid w:val="00BD7513"/>
    <w:rsid w:val="00BE29EA"/>
    <w:rsid w:val="00C0218C"/>
    <w:rsid w:val="00C24B8D"/>
    <w:rsid w:val="00C2777C"/>
    <w:rsid w:val="00C3704B"/>
    <w:rsid w:val="00C37ADC"/>
    <w:rsid w:val="00C513BA"/>
    <w:rsid w:val="00CB0B1A"/>
    <w:rsid w:val="00CC7E35"/>
    <w:rsid w:val="00CF6DA1"/>
    <w:rsid w:val="00D13687"/>
    <w:rsid w:val="00D14C63"/>
    <w:rsid w:val="00D176AE"/>
    <w:rsid w:val="00D245C1"/>
    <w:rsid w:val="00D30953"/>
    <w:rsid w:val="00D368B6"/>
    <w:rsid w:val="00D47150"/>
    <w:rsid w:val="00D62497"/>
    <w:rsid w:val="00D6379F"/>
    <w:rsid w:val="00D7507A"/>
    <w:rsid w:val="00D851B5"/>
    <w:rsid w:val="00D9659C"/>
    <w:rsid w:val="00DA386D"/>
    <w:rsid w:val="00DB22E7"/>
    <w:rsid w:val="00DB5E02"/>
    <w:rsid w:val="00DC18E4"/>
    <w:rsid w:val="00DD130D"/>
    <w:rsid w:val="00DD1F08"/>
    <w:rsid w:val="00DE283C"/>
    <w:rsid w:val="00DE79DD"/>
    <w:rsid w:val="00DF4697"/>
    <w:rsid w:val="00E07215"/>
    <w:rsid w:val="00E47B32"/>
    <w:rsid w:val="00E8392B"/>
    <w:rsid w:val="00E94DEC"/>
    <w:rsid w:val="00EC0EF4"/>
    <w:rsid w:val="00EC3562"/>
    <w:rsid w:val="00F12781"/>
    <w:rsid w:val="00F2556C"/>
    <w:rsid w:val="00F3002E"/>
    <w:rsid w:val="00F614C1"/>
    <w:rsid w:val="00F86250"/>
    <w:rsid w:val="00F86C25"/>
    <w:rsid w:val="00F906F6"/>
    <w:rsid w:val="00FB56BA"/>
    <w:rsid w:val="00FC153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46B80E"/>
  <w15:docId w15:val="{397C234D-1E69-4CB4-B1AE-321B8E6C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7F4C"/>
    <w:rPr>
      <w:rFonts w:ascii="StoneSans-Italic" w:hAnsi="StoneSans-Italic"/>
      <w:sz w:val="24"/>
      <w:szCs w:val="24"/>
    </w:rPr>
  </w:style>
  <w:style w:type="paragraph" w:styleId="berschrift1">
    <w:name w:val="heading 1"/>
    <w:basedOn w:val="Standard"/>
    <w:next w:val="Standard"/>
    <w:qFormat/>
    <w:rsid w:val="00581B90"/>
    <w:pPr>
      <w:keepNext/>
      <w:spacing w:before="240" w:after="60"/>
      <w:outlineLvl w:val="0"/>
    </w:pPr>
    <w:rPr>
      <w:rFonts w:ascii="StoneSans-BoldItalic" w:hAnsi="StoneSans-BoldItalic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1B90"/>
    <w:pPr>
      <w:keepNext/>
      <w:spacing w:before="240" w:after="60"/>
      <w:outlineLvl w:val="1"/>
    </w:pPr>
    <w:rPr>
      <w:rFonts w:ascii="StoneSans-BoldItalic" w:hAnsi="StoneSans-BoldItalic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81B90"/>
    <w:pPr>
      <w:keepNext/>
      <w:spacing w:before="240" w:after="60"/>
      <w:outlineLvl w:val="2"/>
    </w:pPr>
    <w:rPr>
      <w:rFonts w:ascii="StoneSans-BoldItalic" w:hAnsi="StoneSans-BoldItalic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81B90"/>
    <w:pPr>
      <w:keepNext/>
      <w:jc w:val="center"/>
      <w:outlineLvl w:val="3"/>
    </w:pPr>
    <w:rPr>
      <w:rFonts w:ascii="StoneSans-BoldItalic" w:hAnsi="StoneSans-BoldItalic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2Standard">
    <w:name w:val="Einzug °2 Standard"/>
    <w:basedOn w:val="berschrift3"/>
    <w:rsid w:val="00581B90"/>
    <w:pPr>
      <w:ind w:left="1080"/>
    </w:pPr>
    <w:rPr>
      <w:rFonts w:ascii="StoneSans-Italic" w:hAnsi="StoneSans-Italic"/>
      <w:sz w:val="24"/>
    </w:rPr>
  </w:style>
  <w:style w:type="paragraph" w:styleId="Kopfzeile">
    <w:name w:val="header"/>
    <w:basedOn w:val="Standard"/>
    <w:rsid w:val="00581B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1B9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581B90"/>
    <w:pPr>
      <w:jc w:val="center"/>
    </w:pPr>
    <w:rPr>
      <w:rFonts w:ascii="StoneSans-Bold" w:hAnsi="StoneSans-Bold"/>
      <w:color w:val="3366FF"/>
      <w:sz w:val="28"/>
    </w:rPr>
  </w:style>
  <w:style w:type="paragraph" w:styleId="Textkrper">
    <w:name w:val="Body Text"/>
    <w:basedOn w:val="Standard"/>
    <w:rsid w:val="00581B90"/>
    <w:rPr>
      <w:rFonts w:ascii="StoneSans" w:hAnsi="StoneSans"/>
      <w:color w:val="000000"/>
      <w:sz w:val="22"/>
    </w:rPr>
  </w:style>
  <w:style w:type="paragraph" w:styleId="Textkrper2">
    <w:name w:val="Body Text 2"/>
    <w:basedOn w:val="Standard"/>
    <w:rsid w:val="00581B90"/>
    <w:pPr>
      <w:tabs>
        <w:tab w:val="left" w:pos="6460"/>
      </w:tabs>
    </w:pPr>
    <w:rPr>
      <w:rFonts w:ascii="StoneSans" w:hAnsi="StoneSans"/>
      <w:sz w:val="22"/>
    </w:rPr>
  </w:style>
  <w:style w:type="paragraph" w:styleId="Textkrper3">
    <w:name w:val="Body Text 3"/>
    <w:basedOn w:val="Standard"/>
    <w:rsid w:val="00581B90"/>
    <w:pPr>
      <w:spacing w:before="60" w:after="60"/>
      <w:jc w:val="both"/>
    </w:pPr>
    <w:rPr>
      <w:rFonts w:ascii="StoneSans" w:hAnsi="StoneSans"/>
      <w:color w:val="000000"/>
      <w:sz w:val="22"/>
    </w:rPr>
  </w:style>
  <w:style w:type="paragraph" w:styleId="Textkrper-Zeileneinzug">
    <w:name w:val="Body Text Indent"/>
    <w:basedOn w:val="Standard"/>
    <w:rsid w:val="00581B90"/>
    <w:pPr>
      <w:spacing w:before="60" w:after="60"/>
      <w:ind w:left="360"/>
    </w:pPr>
    <w:rPr>
      <w:rFonts w:ascii="StoneSans" w:hAnsi="StoneSans"/>
      <w:color w:val="000000"/>
      <w:sz w:val="22"/>
    </w:rPr>
  </w:style>
  <w:style w:type="paragraph" w:customStyle="1" w:styleId="Default">
    <w:name w:val="Default"/>
    <w:rsid w:val="000A5FC5"/>
    <w:pPr>
      <w:autoSpaceDE w:val="0"/>
      <w:autoSpaceDN w:val="0"/>
      <w:adjustRightInd w:val="0"/>
    </w:pPr>
    <w:rPr>
      <w:rFonts w:ascii="StoneSans" w:hAnsi="StoneSans" w:cs="StoneSans"/>
      <w:color w:val="000000"/>
      <w:sz w:val="24"/>
      <w:szCs w:val="24"/>
    </w:rPr>
  </w:style>
  <w:style w:type="character" w:styleId="Hyperlink">
    <w:name w:val="Hyperlink"/>
    <w:rsid w:val="00DB22E7"/>
    <w:rPr>
      <w:color w:val="0000FF"/>
      <w:u w:val="single"/>
    </w:rPr>
  </w:style>
  <w:style w:type="character" w:customStyle="1" w:styleId="caps">
    <w:name w:val="caps"/>
    <w:basedOn w:val="Absatz-Standardschriftart"/>
    <w:rsid w:val="00D368B6"/>
  </w:style>
  <w:style w:type="paragraph" w:styleId="Sprechblasentext">
    <w:name w:val="Balloon Text"/>
    <w:basedOn w:val="Standard"/>
    <w:link w:val="SprechblasentextZchn"/>
    <w:rsid w:val="004C5F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5F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5FC8"/>
    <w:pPr>
      <w:ind w:left="720"/>
      <w:contextualSpacing/>
    </w:pPr>
  </w:style>
  <w:style w:type="paragraph" w:customStyle="1" w:styleId="paragraph">
    <w:name w:val="paragraph"/>
    <w:basedOn w:val="Standard"/>
    <w:rsid w:val="00A95A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Absatz-Standardschriftart"/>
    <w:rsid w:val="00A95AE2"/>
  </w:style>
  <w:style w:type="character" w:customStyle="1" w:styleId="eop">
    <w:name w:val="eop"/>
    <w:basedOn w:val="Absatz-Standardschriftart"/>
    <w:rsid w:val="00A95AE2"/>
  </w:style>
  <w:style w:type="character" w:styleId="NichtaufgelsteErwhnung">
    <w:name w:val="Unresolved Mention"/>
    <w:basedOn w:val="Absatz-Standardschriftart"/>
    <w:uiPriority w:val="99"/>
    <w:semiHidden/>
    <w:unhideWhenUsed/>
    <w:rsid w:val="002A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8724C5B13064783E811A096B89593" ma:contentTypeVersion="4" ma:contentTypeDescription="Ein neues Dokument erstellen." ma:contentTypeScope="" ma:versionID="d5a8baf4e67c089491a08e72f15056d5">
  <xsd:schema xmlns:xsd="http://www.w3.org/2001/XMLSchema" xmlns:xs="http://www.w3.org/2001/XMLSchema" xmlns:p="http://schemas.microsoft.com/office/2006/metadata/properties" xmlns:ns2="d86f91b3-03c8-46a1-a3f1-e50f4b40ac3c" xmlns:ns3="b732283d-5150-469e-8c45-ba754c428f92" targetNamespace="http://schemas.microsoft.com/office/2006/metadata/properties" ma:root="true" ma:fieldsID="85fb3a2a51856603bf5199847a1881ef" ns2:_="" ns3:_="">
    <xsd:import namespace="d86f91b3-03c8-46a1-a3f1-e50f4b40ac3c"/>
    <xsd:import namespace="b732283d-5150-469e-8c45-ba754c42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91b3-03c8-46a1-a3f1-e50f4b40a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2283d-5150-469e-8c45-ba754c42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80E45-30A0-4496-B76F-4BE879BD8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E771C-053B-492A-8A89-F03421BA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91D76-6461-49C4-92D8-5AFF75F56D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FAE1A-C0F3-4009-A337-F8465C00E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91b3-03c8-46a1-a3f1-e50f4b40ac3c"/>
    <ds:schemaRef ds:uri="b732283d-5150-469e-8c45-ba754c42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 sind wir – und was tun wir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 sind wir – und was tun wir</dc:title>
  <dc:creator>Michl</dc:creator>
  <cp:lastModifiedBy>Alexandra Leitner</cp:lastModifiedBy>
  <cp:revision>2</cp:revision>
  <cp:lastPrinted>2022-05-11T13:07:00Z</cp:lastPrinted>
  <dcterms:created xsi:type="dcterms:W3CDTF">2022-10-05T06:29:00Z</dcterms:created>
  <dcterms:modified xsi:type="dcterms:W3CDTF">2022-10-05T06:29:00Z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0x01010000A8724C5B13064783E811A096B89593</vt:lpwstr>
  </property>
</Properties>
</file>